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129" w:rsidRDefault="00147129" w:rsidP="0094131D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47129" w:rsidRDefault="00147129" w:rsidP="0094131D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47129" w:rsidRDefault="00147129" w:rsidP="0094131D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47129" w:rsidRDefault="00147129" w:rsidP="0094131D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47129" w:rsidRDefault="00147129" w:rsidP="0094131D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47129" w:rsidRDefault="00147129" w:rsidP="0094131D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47129" w:rsidRDefault="00147129" w:rsidP="0094131D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47129" w:rsidRDefault="00147129" w:rsidP="00147129">
      <w:pPr>
        <w:jc w:val="center"/>
        <w:rPr>
          <w:rFonts w:ascii="Times New Roman" w:eastAsia="Times New Roman" w:hAnsi="Times New Roman" w:cs="Times New Roman"/>
          <w:b/>
          <w:sz w:val="96"/>
          <w:szCs w:val="96"/>
          <w:lang w:val="ru-RU"/>
        </w:rPr>
      </w:pPr>
      <w:r w:rsidRPr="00147129">
        <w:rPr>
          <w:rFonts w:ascii="Times New Roman" w:hAnsi="Times New Roman" w:cs="Times New Roman"/>
          <w:b/>
          <w:sz w:val="96"/>
          <w:szCs w:val="96"/>
          <w:lang w:val="ru-RU"/>
        </w:rPr>
        <w:t xml:space="preserve">Рабочая программа </w:t>
      </w:r>
    </w:p>
    <w:p w:rsidR="00147129" w:rsidRPr="00147129" w:rsidRDefault="00147129" w:rsidP="00147129">
      <w:pPr>
        <w:jc w:val="center"/>
        <w:rPr>
          <w:rFonts w:ascii="Times New Roman" w:hAnsi="Times New Roman" w:cs="Times New Roman"/>
          <w:sz w:val="44"/>
          <w:szCs w:val="44"/>
          <w:lang w:val="ru-RU"/>
        </w:rPr>
      </w:pPr>
      <w:r w:rsidRPr="00147129">
        <w:rPr>
          <w:rFonts w:ascii="Times New Roman" w:hAnsi="Times New Roman" w:cs="Times New Roman"/>
          <w:b/>
          <w:sz w:val="96"/>
          <w:szCs w:val="96"/>
          <w:lang w:val="ru-RU"/>
        </w:rPr>
        <w:t>по музыке</w:t>
      </w:r>
      <w:r w:rsidRPr="00147129">
        <w:rPr>
          <w:rFonts w:ascii="Times New Roman" w:hAnsi="Times New Roman" w:cs="Times New Roman"/>
          <w:b/>
          <w:sz w:val="96"/>
          <w:szCs w:val="96"/>
          <w:lang w:val="ru-RU"/>
        </w:rPr>
        <w:br/>
      </w:r>
    </w:p>
    <w:p w:rsidR="00147129" w:rsidRDefault="00147129" w:rsidP="00147129">
      <w:pPr>
        <w:jc w:val="center"/>
        <w:rPr>
          <w:rFonts w:ascii="Times New Roman" w:hAnsi="Times New Roman" w:cs="Times New Roman"/>
          <w:sz w:val="44"/>
          <w:szCs w:val="44"/>
          <w:lang w:val="ru-RU"/>
        </w:rPr>
      </w:pPr>
      <w:r>
        <w:rPr>
          <w:rFonts w:ascii="Times New Roman" w:hAnsi="Times New Roman" w:cs="Times New Roman"/>
          <w:sz w:val="44"/>
          <w:szCs w:val="44"/>
          <w:lang w:val="ru-RU"/>
        </w:rPr>
        <w:t xml:space="preserve">Критская Е.Д. учебник 3 </w:t>
      </w:r>
      <w:proofErr w:type="spellStart"/>
      <w:r>
        <w:rPr>
          <w:rFonts w:ascii="Times New Roman" w:hAnsi="Times New Roman" w:cs="Times New Roman"/>
          <w:sz w:val="44"/>
          <w:szCs w:val="44"/>
          <w:lang w:val="ru-RU"/>
        </w:rPr>
        <w:t>кл</w:t>
      </w:r>
      <w:proofErr w:type="spellEnd"/>
      <w:r>
        <w:rPr>
          <w:rFonts w:ascii="Times New Roman" w:hAnsi="Times New Roman" w:cs="Times New Roman"/>
          <w:sz w:val="44"/>
          <w:szCs w:val="44"/>
          <w:lang w:val="ru-RU"/>
        </w:rPr>
        <w:t>.</w:t>
      </w:r>
    </w:p>
    <w:p w:rsidR="00147129" w:rsidRPr="00147129" w:rsidRDefault="00147129" w:rsidP="00147129">
      <w:pPr>
        <w:jc w:val="center"/>
        <w:rPr>
          <w:rFonts w:ascii="Times New Roman" w:hAnsi="Times New Roman" w:cs="Times New Roman"/>
          <w:sz w:val="44"/>
          <w:szCs w:val="44"/>
          <w:lang w:val="ru-RU"/>
        </w:rPr>
      </w:pPr>
      <w:r w:rsidRPr="00147129">
        <w:rPr>
          <w:rFonts w:ascii="Times New Roman" w:hAnsi="Times New Roman" w:cs="Times New Roman"/>
          <w:sz w:val="44"/>
          <w:szCs w:val="44"/>
          <w:lang w:val="ru-RU"/>
        </w:rPr>
        <w:t xml:space="preserve">Критская Е.Д. тетрадь </w:t>
      </w:r>
      <w:r>
        <w:rPr>
          <w:rFonts w:ascii="Times New Roman" w:hAnsi="Times New Roman" w:cs="Times New Roman"/>
          <w:sz w:val="44"/>
          <w:szCs w:val="44"/>
          <w:lang w:val="ru-RU"/>
        </w:rPr>
        <w:t>3</w:t>
      </w:r>
      <w:r w:rsidRPr="00147129">
        <w:rPr>
          <w:rFonts w:ascii="Times New Roman" w:hAnsi="Times New Roman" w:cs="Times New Roman"/>
          <w:sz w:val="44"/>
          <w:szCs w:val="44"/>
          <w:lang w:val="ru-RU"/>
        </w:rPr>
        <w:t xml:space="preserve"> </w:t>
      </w:r>
      <w:proofErr w:type="spellStart"/>
      <w:r w:rsidRPr="00147129">
        <w:rPr>
          <w:rFonts w:ascii="Times New Roman" w:hAnsi="Times New Roman" w:cs="Times New Roman"/>
          <w:sz w:val="44"/>
          <w:szCs w:val="44"/>
          <w:lang w:val="ru-RU"/>
        </w:rPr>
        <w:t>кл</w:t>
      </w:r>
      <w:proofErr w:type="spellEnd"/>
      <w:r w:rsidRPr="00147129">
        <w:rPr>
          <w:rFonts w:ascii="Times New Roman" w:hAnsi="Times New Roman" w:cs="Times New Roman"/>
          <w:sz w:val="44"/>
          <w:szCs w:val="44"/>
          <w:lang w:val="ru-RU"/>
        </w:rPr>
        <w:t>.</w:t>
      </w:r>
    </w:p>
    <w:p w:rsidR="00147129" w:rsidRPr="00147129" w:rsidRDefault="00147129" w:rsidP="00147129">
      <w:pPr>
        <w:jc w:val="center"/>
        <w:rPr>
          <w:rStyle w:val="c7c19"/>
          <w:lang w:val="ru-RU"/>
        </w:rPr>
      </w:pPr>
    </w:p>
    <w:p w:rsidR="00147129" w:rsidRPr="00147129" w:rsidRDefault="00147129" w:rsidP="00147129">
      <w:pPr>
        <w:jc w:val="center"/>
        <w:rPr>
          <w:rStyle w:val="c7c19"/>
          <w:rFonts w:ascii="Times New Roman" w:hAnsi="Times New Roman" w:cs="Times New Roman"/>
          <w:sz w:val="44"/>
          <w:szCs w:val="44"/>
          <w:lang w:val="ru-RU"/>
        </w:rPr>
      </w:pPr>
    </w:p>
    <w:p w:rsidR="00147129" w:rsidRPr="00147129" w:rsidRDefault="00147129" w:rsidP="00147129">
      <w:pPr>
        <w:jc w:val="center"/>
        <w:rPr>
          <w:rStyle w:val="c7c19"/>
          <w:rFonts w:ascii="Times New Roman" w:hAnsi="Times New Roman" w:cs="Times New Roman"/>
          <w:sz w:val="44"/>
          <w:szCs w:val="44"/>
          <w:lang w:val="ru-RU"/>
        </w:rPr>
      </w:pPr>
    </w:p>
    <w:p w:rsidR="00147129" w:rsidRPr="00147129" w:rsidRDefault="00147129" w:rsidP="00147129">
      <w:pPr>
        <w:jc w:val="center"/>
        <w:rPr>
          <w:rStyle w:val="c7c19"/>
          <w:rFonts w:ascii="Times New Roman" w:hAnsi="Times New Roman" w:cs="Times New Roman"/>
          <w:sz w:val="44"/>
          <w:szCs w:val="44"/>
          <w:lang w:val="ru-RU"/>
        </w:rPr>
      </w:pPr>
    </w:p>
    <w:p w:rsidR="00147129" w:rsidRPr="00147129" w:rsidRDefault="00147129" w:rsidP="00147129">
      <w:pPr>
        <w:rPr>
          <w:rStyle w:val="c7c19"/>
          <w:rFonts w:ascii="Times New Roman" w:hAnsi="Times New Roman" w:cs="Times New Roman"/>
          <w:sz w:val="44"/>
          <w:szCs w:val="44"/>
          <w:lang w:val="ru-RU"/>
        </w:rPr>
      </w:pPr>
    </w:p>
    <w:p w:rsidR="00147129" w:rsidRPr="00147129" w:rsidRDefault="00147129" w:rsidP="00147129">
      <w:pPr>
        <w:rPr>
          <w:rStyle w:val="c7c19"/>
          <w:rFonts w:ascii="Times New Roman" w:hAnsi="Times New Roman" w:cs="Times New Roman"/>
          <w:sz w:val="44"/>
          <w:szCs w:val="44"/>
          <w:lang w:val="ru-RU"/>
        </w:rPr>
      </w:pPr>
    </w:p>
    <w:p w:rsidR="00147129" w:rsidRDefault="00147129" w:rsidP="00147129">
      <w:pPr>
        <w:rPr>
          <w:rStyle w:val="c7c19"/>
          <w:rFonts w:ascii="Times New Roman" w:hAnsi="Times New Roman" w:cs="Times New Roman"/>
          <w:sz w:val="44"/>
          <w:szCs w:val="44"/>
          <w:lang w:val="ru-RU"/>
        </w:rPr>
      </w:pPr>
    </w:p>
    <w:p w:rsidR="00147129" w:rsidRDefault="00147129" w:rsidP="00147129">
      <w:pPr>
        <w:rPr>
          <w:rStyle w:val="c7c19"/>
          <w:rFonts w:ascii="Times New Roman" w:hAnsi="Times New Roman" w:cs="Times New Roman"/>
          <w:sz w:val="44"/>
          <w:szCs w:val="44"/>
          <w:lang w:val="ru-RU"/>
        </w:rPr>
      </w:pPr>
    </w:p>
    <w:p w:rsidR="00147129" w:rsidRPr="00147129" w:rsidRDefault="00147129" w:rsidP="00147129">
      <w:pPr>
        <w:rPr>
          <w:rStyle w:val="c7c19"/>
          <w:rFonts w:ascii="Times New Roman" w:hAnsi="Times New Roman" w:cs="Times New Roman"/>
          <w:sz w:val="44"/>
          <w:szCs w:val="44"/>
          <w:lang w:val="ru-RU"/>
        </w:rPr>
      </w:pPr>
      <w:r w:rsidRPr="00147129">
        <w:rPr>
          <w:rStyle w:val="c7c19"/>
          <w:rFonts w:ascii="Times New Roman" w:hAnsi="Times New Roman" w:cs="Times New Roman"/>
          <w:sz w:val="44"/>
          <w:szCs w:val="44"/>
          <w:lang w:val="ru-RU"/>
        </w:rPr>
        <w:t xml:space="preserve">Количество часов в </w:t>
      </w:r>
      <w:proofErr w:type="gramStart"/>
      <w:r w:rsidRPr="00147129">
        <w:rPr>
          <w:rStyle w:val="c7c19"/>
          <w:rFonts w:ascii="Times New Roman" w:hAnsi="Times New Roman" w:cs="Times New Roman"/>
          <w:sz w:val="44"/>
          <w:szCs w:val="44"/>
          <w:lang w:val="ru-RU"/>
        </w:rPr>
        <w:t>год  -</w:t>
      </w:r>
      <w:proofErr w:type="gramEnd"/>
      <w:r w:rsidRPr="00147129">
        <w:rPr>
          <w:rStyle w:val="c7c19"/>
          <w:rFonts w:ascii="Times New Roman" w:hAnsi="Times New Roman" w:cs="Times New Roman"/>
          <w:sz w:val="44"/>
          <w:szCs w:val="44"/>
          <w:lang w:val="ru-RU"/>
        </w:rPr>
        <w:t xml:space="preserve"> 34 ч.  </w:t>
      </w:r>
    </w:p>
    <w:p w:rsidR="00147129" w:rsidRPr="00CF328C" w:rsidRDefault="00147129" w:rsidP="00147129">
      <w:pPr>
        <w:rPr>
          <w:rStyle w:val="c7c19"/>
          <w:rFonts w:ascii="Times New Roman" w:hAnsi="Times New Roman" w:cs="Times New Roman"/>
          <w:sz w:val="44"/>
          <w:szCs w:val="44"/>
          <w:lang w:val="ru-RU"/>
        </w:rPr>
      </w:pPr>
      <w:r w:rsidRPr="00CF328C">
        <w:rPr>
          <w:rStyle w:val="c7c19"/>
          <w:rFonts w:ascii="Times New Roman" w:hAnsi="Times New Roman" w:cs="Times New Roman"/>
          <w:sz w:val="44"/>
          <w:szCs w:val="44"/>
          <w:lang w:val="ru-RU"/>
        </w:rPr>
        <w:t xml:space="preserve">Количество часов </w:t>
      </w:r>
      <w:proofErr w:type="gramStart"/>
      <w:r w:rsidRPr="00CF328C">
        <w:rPr>
          <w:rStyle w:val="c7c19"/>
          <w:rFonts w:ascii="Times New Roman" w:hAnsi="Times New Roman" w:cs="Times New Roman"/>
          <w:sz w:val="44"/>
          <w:szCs w:val="44"/>
          <w:lang w:val="ru-RU"/>
        </w:rPr>
        <w:t>в  неделю</w:t>
      </w:r>
      <w:proofErr w:type="gramEnd"/>
      <w:r w:rsidRPr="00CF328C">
        <w:rPr>
          <w:rStyle w:val="c7c19"/>
          <w:rFonts w:ascii="Times New Roman" w:hAnsi="Times New Roman" w:cs="Times New Roman"/>
          <w:sz w:val="44"/>
          <w:szCs w:val="44"/>
          <w:lang w:val="ru-RU"/>
        </w:rPr>
        <w:t xml:space="preserve"> - 1 час  </w:t>
      </w:r>
    </w:p>
    <w:p w:rsidR="00147129" w:rsidRPr="00CF328C" w:rsidRDefault="00147129" w:rsidP="00147129">
      <w:pPr>
        <w:rPr>
          <w:rStyle w:val="c7c19"/>
          <w:rFonts w:ascii="Times New Roman" w:hAnsi="Times New Roman" w:cs="Times New Roman"/>
          <w:sz w:val="44"/>
          <w:szCs w:val="44"/>
          <w:lang w:val="ru-RU"/>
        </w:rPr>
      </w:pPr>
    </w:p>
    <w:p w:rsidR="00147129" w:rsidRPr="00CF328C" w:rsidRDefault="00147129" w:rsidP="00147129">
      <w:pPr>
        <w:rPr>
          <w:rFonts w:ascii="Times New Roman" w:hAnsi="Times New Roman" w:cs="Times New Roman"/>
          <w:sz w:val="44"/>
          <w:szCs w:val="44"/>
          <w:lang w:val="ru-RU"/>
        </w:rPr>
      </w:pPr>
    </w:p>
    <w:p w:rsidR="0094131D" w:rsidRPr="0094131D" w:rsidRDefault="0094131D" w:rsidP="0094131D">
      <w:pPr>
        <w:autoSpaceDE w:val="0"/>
        <w:autoSpaceDN w:val="0"/>
        <w:spacing w:after="0" w:line="230" w:lineRule="auto"/>
        <w:rPr>
          <w:lang w:val="ru-RU"/>
        </w:rPr>
      </w:pP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94131D" w:rsidRPr="0094131D" w:rsidRDefault="0094131D" w:rsidP="0094131D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музыке на уровне 3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94131D" w:rsidRPr="0094131D" w:rsidRDefault="0094131D" w:rsidP="0094131D">
      <w:pPr>
        <w:autoSpaceDE w:val="0"/>
        <w:autoSpaceDN w:val="0"/>
        <w:spacing w:before="262" w:after="0" w:line="230" w:lineRule="auto"/>
        <w:rPr>
          <w:lang w:val="ru-RU"/>
        </w:rPr>
      </w:pP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«МУЗЫКА»</w:t>
      </w:r>
    </w:p>
    <w:p w:rsidR="0094131D" w:rsidRPr="0094131D" w:rsidRDefault="0094131D" w:rsidP="0094131D">
      <w:pPr>
        <w:autoSpaceDE w:val="0"/>
        <w:autoSpaceDN w:val="0"/>
        <w:spacing w:before="166" w:after="0" w:line="271" w:lineRule="auto"/>
        <w:ind w:right="576"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94131D" w:rsidRPr="0094131D" w:rsidRDefault="0094131D" w:rsidP="0094131D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4131D" w:rsidRPr="0094131D" w:rsidRDefault="0094131D" w:rsidP="0094131D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</w:t>
      </w:r>
    </w:p>
    <w:p w:rsidR="0094131D" w:rsidRPr="0094131D" w:rsidRDefault="0094131D" w:rsidP="0094131D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94131D" w:rsidRPr="0094131D" w:rsidRDefault="0094131D" w:rsidP="0094131D">
      <w:pPr>
        <w:autoSpaceDE w:val="0"/>
        <w:autoSpaceDN w:val="0"/>
        <w:spacing w:before="72" w:after="0" w:line="281" w:lineRule="auto"/>
        <w:ind w:right="144"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Медушевский</w:t>
      </w:r>
      <w:proofErr w:type="spellEnd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недирективным</w:t>
      </w:r>
      <w:proofErr w:type="spellEnd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94131D" w:rsidRPr="0094131D" w:rsidRDefault="0094131D" w:rsidP="0094131D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Одним из наиболее важных направлений музыкального воспитания является развитие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94131D" w:rsidRPr="0094131D" w:rsidRDefault="0094131D" w:rsidP="0094131D">
      <w:pPr>
        <w:autoSpaceDE w:val="0"/>
        <w:autoSpaceDN w:val="0"/>
        <w:spacing w:before="70" w:after="0"/>
        <w:ind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 w:rsidR="0094131D" w:rsidRPr="0094131D" w:rsidRDefault="0094131D" w:rsidP="0094131D">
      <w:pPr>
        <w:rPr>
          <w:lang w:val="ru-RU"/>
        </w:rPr>
        <w:sectPr w:rsidR="0094131D" w:rsidRPr="0094131D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31D" w:rsidRPr="0094131D" w:rsidRDefault="0094131D" w:rsidP="0094131D">
      <w:pPr>
        <w:autoSpaceDE w:val="0"/>
        <w:autoSpaceDN w:val="0"/>
        <w:spacing w:after="72" w:line="220" w:lineRule="exact"/>
        <w:rPr>
          <w:lang w:val="ru-RU"/>
        </w:rPr>
      </w:pPr>
    </w:p>
    <w:p w:rsidR="0094131D" w:rsidRPr="0094131D" w:rsidRDefault="0094131D" w:rsidP="0094131D">
      <w:pPr>
        <w:autoSpaceDE w:val="0"/>
        <w:autoSpaceDN w:val="0"/>
        <w:spacing w:after="0" w:line="230" w:lineRule="auto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элементов музыкального языка, композиционных принципов.</w:t>
      </w:r>
    </w:p>
    <w:p w:rsidR="0094131D" w:rsidRPr="0094131D" w:rsidRDefault="0094131D" w:rsidP="0094131D">
      <w:pPr>
        <w:autoSpaceDE w:val="0"/>
        <w:autoSpaceDN w:val="0"/>
        <w:spacing w:before="262" w:after="0" w:line="230" w:lineRule="auto"/>
        <w:rPr>
          <w:lang w:val="ru-RU"/>
        </w:rPr>
      </w:pP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«МУЗЫКА»</w:t>
      </w:r>
    </w:p>
    <w:p w:rsidR="0094131D" w:rsidRPr="0094131D" w:rsidRDefault="0094131D" w:rsidP="0094131D">
      <w:pPr>
        <w:autoSpaceDE w:val="0"/>
        <w:autoSpaceDN w:val="0"/>
        <w:spacing w:before="166" w:after="0" w:line="271" w:lineRule="auto"/>
        <w:ind w:right="720"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94131D" w:rsidRPr="0094131D" w:rsidRDefault="0094131D" w:rsidP="0094131D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конкретизации учебных целей их реализация осуществляется по следующим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направлениям: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1) становление системы ценностей обучающихся в единстве эмоциональной и познавательной сферы;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3) формирование творческих способностей ребёнка, развитие внутренней мотивации к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музицированию.</w:t>
      </w:r>
    </w:p>
    <w:p w:rsidR="0094131D" w:rsidRPr="0094131D" w:rsidRDefault="0094131D" w:rsidP="0094131D">
      <w:pPr>
        <w:autoSpaceDE w:val="0"/>
        <w:autoSpaceDN w:val="0"/>
        <w:spacing w:before="70" w:after="0" w:line="262" w:lineRule="auto"/>
        <w:ind w:left="180" w:right="432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Важнейшими задачами в начальной школе являются: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1. Формирование эмоционально-ценностной отзывчивости на прекрасное в жизни и в искусстве.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94131D" w:rsidRPr="0094131D" w:rsidRDefault="0094131D" w:rsidP="0094131D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94131D" w:rsidRPr="0094131D" w:rsidRDefault="0094131D" w:rsidP="0094131D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5. Овладение предметными умениями и навыками в различных видах практического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музицирования. Введение ребёнка в искусство через разнообразие видов музыкальной деятельности, в том числе: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а) Слушание (воспитание грамотного слушателя);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б) Исполнение (пение, игра на доступных музыкальных инструментах);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в) Сочинение (элементы импровизации, композиции, аранжировки);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г) Музыкальное движение (пластическое интонирование, танец, двигательное моделирование и др.); </w:t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д) Исследовательские и творческие проекты.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94131D" w:rsidRPr="0094131D" w:rsidRDefault="0094131D" w:rsidP="0094131D">
      <w:pPr>
        <w:autoSpaceDE w:val="0"/>
        <w:autoSpaceDN w:val="0"/>
        <w:spacing w:before="262" w:after="0" w:line="230" w:lineRule="auto"/>
        <w:rPr>
          <w:lang w:val="ru-RU"/>
        </w:rPr>
      </w:pP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«МУЗЫКА» В УЧЕБНОМ ПЛАНЕ</w:t>
      </w:r>
    </w:p>
    <w:p w:rsidR="0094131D" w:rsidRPr="0094131D" w:rsidRDefault="0094131D" w:rsidP="0094131D">
      <w:pPr>
        <w:autoSpaceDE w:val="0"/>
        <w:autoSpaceDN w:val="0"/>
        <w:spacing w:before="166" w:after="0" w:line="230" w:lineRule="auto"/>
        <w:jc w:val="center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</w:t>
      </w:r>
    </w:p>
    <w:p w:rsidR="0094131D" w:rsidRPr="0094131D" w:rsidRDefault="0094131D" w:rsidP="0094131D">
      <w:pPr>
        <w:rPr>
          <w:lang w:val="ru-RU"/>
        </w:rPr>
        <w:sectPr w:rsidR="0094131D" w:rsidRPr="0094131D">
          <w:pgSz w:w="11900" w:h="16840"/>
          <w:pgMar w:top="292" w:right="648" w:bottom="31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94131D" w:rsidRPr="0094131D" w:rsidRDefault="0094131D" w:rsidP="0094131D">
      <w:pPr>
        <w:autoSpaceDE w:val="0"/>
        <w:autoSpaceDN w:val="0"/>
        <w:spacing w:after="72" w:line="220" w:lineRule="exact"/>
        <w:rPr>
          <w:lang w:val="ru-RU"/>
        </w:rPr>
      </w:pP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after="0" w:line="288" w:lineRule="auto"/>
        <w:ind w:right="288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 </w:t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</w:t>
      </w:r>
      <w:proofErr w:type="spellStart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области«Искусство</w:t>
      </w:r>
      <w:proofErr w:type="spellEnd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» на протяжении всего курса школьного обучения: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1 «Музыкальная грамота»;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2 «Народная музыка России»;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3 «Музыка народов мира»;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4 «Духовная музыка»;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5 «Классическая музыка»;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6 «Современная музыкальная культура»;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7 «Музыка театра и кино»;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модуль № 8 «Музыка в жизни человека».</w:t>
      </w:r>
    </w:p>
    <w:p w:rsidR="0094131D" w:rsidRPr="0094131D" w:rsidRDefault="0094131D" w:rsidP="0094131D">
      <w:pPr>
        <w:autoSpaceDE w:val="0"/>
        <w:autoSpaceDN w:val="0"/>
        <w:spacing w:before="190" w:after="0" w:line="283" w:lineRule="auto"/>
        <w:ind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«Музыка» предполагает активную социо-культурную деятельность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программы, как «Изобразительное искусство», «Литературное чтение»,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3 классе, составляет 34 часа (не менее 1 часа в неделю).</w:t>
      </w:r>
    </w:p>
    <w:p w:rsidR="0094131D" w:rsidRPr="0094131D" w:rsidRDefault="0094131D" w:rsidP="0094131D">
      <w:pPr>
        <w:rPr>
          <w:lang w:val="ru-RU"/>
        </w:rPr>
        <w:sectPr w:rsidR="0094131D" w:rsidRPr="0094131D">
          <w:pgSz w:w="11900" w:h="16840"/>
          <w:pgMar w:top="292" w:right="890" w:bottom="1440" w:left="666" w:header="720" w:footer="720" w:gutter="0"/>
          <w:cols w:space="720" w:equalWidth="0">
            <w:col w:w="10344" w:space="0"/>
          </w:cols>
          <w:docGrid w:linePitch="360"/>
        </w:sectPr>
      </w:pPr>
    </w:p>
    <w:p w:rsidR="0094131D" w:rsidRPr="0094131D" w:rsidRDefault="0094131D" w:rsidP="0094131D">
      <w:pPr>
        <w:autoSpaceDE w:val="0"/>
        <w:autoSpaceDN w:val="0"/>
        <w:spacing w:after="78" w:line="220" w:lineRule="exact"/>
        <w:rPr>
          <w:lang w:val="ru-RU"/>
        </w:rPr>
      </w:pPr>
    </w:p>
    <w:p w:rsidR="0094131D" w:rsidRPr="0094131D" w:rsidRDefault="0094131D" w:rsidP="0094131D">
      <w:pPr>
        <w:autoSpaceDE w:val="0"/>
        <w:autoSpaceDN w:val="0"/>
        <w:spacing w:after="0" w:line="230" w:lineRule="auto"/>
        <w:rPr>
          <w:lang w:val="ru-RU"/>
        </w:rPr>
      </w:pP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346" w:after="0" w:line="286" w:lineRule="auto"/>
        <w:ind w:right="144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«МУЗЫКА В ЖИЗНИ ЧЕЛОВЕКА»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пейзажи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портреты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Музыка, передающая образ человека, его походку, движения, характер, манеру речи. «Портреты», выраженные в музыкальных интонациях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 на войне, музыка о войне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90" w:after="0" w:line="286" w:lineRule="auto"/>
        <w:ind w:right="432"/>
        <w:rPr>
          <w:lang w:val="ru-RU"/>
        </w:rPr>
      </w:pPr>
      <w:r w:rsidRPr="0094131D">
        <w:rPr>
          <w:lang w:val="ru-RU"/>
        </w:rPr>
        <w:tab/>
      </w:r>
      <w:r>
        <w:rPr>
          <w:rFonts w:ascii="Times New Roman" w:eastAsia="Times New Roman" w:hAnsi="Times New Roman"/>
          <w:b/>
          <w:color w:val="000000"/>
          <w:sz w:val="24"/>
        </w:rPr>
        <w:t>M</w:t>
      </w:r>
      <w:proofErr w:type="spellStart"/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одуль</w:t>
      </w:r>
      <w:proofErr w:type="spellEnd"/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«МУЗЫКАЛЬНАЯ ГРАМОТА»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Музыкальный язык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Темп, тембр. Динамика (форте, пиано, крещендо, диминуэндо и др.). Штрихи (стаккато, легато, акцент и др.)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Дополнительные обозначения в нотах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Реприза, фермата, вольта, украшения (трели, форшлаги)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Ритмические рисунки в размере 6/8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Размер 6/8. Нота с точкой. Шестнадцатые. Пунктирный ритм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Размер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Равномерная пульсация. Сильные и слабые доли. Размеры 2/4, 3/4, 4/4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КЛАССИЧЕСКАЯ МУЗЫКА</w:t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Вокальная музыка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94131D" w:rsidRPr="0094131D" w:rsidRDefault="0094131D" w:rsidP="0094131D">
      <w:pPr>
        <w:autoSpaceDE w:val="0"/>
        <w:autoSpaceDN w:val="0"/>
        <w:spacing w:before="70" w:after="0" w:line="262" w:lineRule="auto"/>
        <w:ind w:left="180" w:right="576"/>
        <w:rPr>
          <w:lang w:val="ru-RU"/>
        </w:rPr>
      </w:pP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Композиторы — детям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Кабалевского</w:t>
      </w:r>
      <w:proofErr w:type="spellEnd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 Понятие жанра.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2" w:after="0" w:line="288" w:lineRule="auto"/>
        <w:ind w:right="432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Песня, танец, марш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Программная музыка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Программная музыка. Программное название, известный сюжет, литературный эпиграф </w:t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Оркестр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proofErr w:type="spellStart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Оркестр</w:t>
      </w:r>
      <w:proofErr w:type="spellEnd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 — большой коллектив музыкантов. Дирижёр, партитура, репетиция. Жанр концерта —музыкальное соревнование солиста с оркестром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инструменты. Флейта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Предки современной флейты. Легенда о нимфе </w:t>
      </w:r>
      <w:proofErr w:type="spellStart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Сиринкс</w:t>
      </w:r>
      <w:proofErr w:type="spellEnd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. Музыка для флейты соло, флейты в сопровождении фортепиано, оркестра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инструменты. Скрипка, виолончель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Русские композиторы-классики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Творчество выдающихся отечественных композиторов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Европейские композиторы-классики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Творчество выдающихся зарубежных композиторов</w:t>
      </w:r>
    </w:p>
    <w:p w:rsidR="0094131D" w:rsidRPr="0094131D" w:rsidRDefault="0094131D" w:rsidP="0094131D">
      <w:pPr>
        <w:rPr>
          <w:lang w:val="ru-RU"/>
        </w:rPr>
        <w:sectPr w:rsidR="0094131D" w:rsidRPr="0094131D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31D" w:rsidRPr="0094131D" w:rsidRDefault="0094131D" w:rsidP="0094131D">
      <w:pPr>
        <w:autoSpaceDE w:val="0"/>
        <w:autoSpaceDN w:val="0"/>
        <w:spacing w:after="108" w:line="220" w:lineRule="exact"/>
        <w:rPr>
          <w:lang w:val="ru-RU"/>
        </w:rPr>
      </w:pPr>
    </w:p>
    <w:p w:rsidR="0094131D" w:rsidRPr="0094131D" w:rsidRDefault="0094131D" w:rsidP="0094131D">
      <w:pPr>
        <w:autoSpaceDE w:val="0"/>
        <w:autoSpaceDN w:val="0"/>
        <w:spacing w:after="0" w:line="271" w:lineRule="auto"/>
        <w:ind w:left="180" w:right="144"/>
        <w:rPr>
          <w:lang w:val="ru-RU"/>
        </w:rPr>
      </w:pP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ДУХОВНАЯ МУЗЫКА</w:t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Искусство Русской православной церкви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94131D" w:rsidRPr="0094131D" w:rsidRDefault="0094131D" w:rsidP="0094131D">
      <w:pPr>
        <w:autoSpaceDE w:val="0"/>
        <w:autoSpaceDN w:val="0"/>
        <w:spacing w:before="70" w:after="0" w:line="271" w:lineRule="auto"/>
        <w:ind w:left="180" w:right="1152" w:hanging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и живопись, посвящённые святым. Образы Христа, Богородицы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Религиозные праздники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«НАРОДНАЯ МУЗЫКА РОССИИ»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Сказки, мифы и легенды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Народные сказители. Русские народные сказания, былины. Эпос народов России. Сказки и легенды о музыке и музыкантах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Народные праздники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МУЗЫКА ТЕАТРА И КИНО</w:t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Опера. Главные герои и номера оперного спектакля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Ария, хор, сцена, увертюра — оркестровое вступление. Отдельные номера из опер русских и зарубежных композиторов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Патриотическая и народная тема в театре и кино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Балет. Хореография — искусство танца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Сольные номера и массовые сцены балетного спектакля. Фрагменты, отдельные номера из балетов отечественных композиторов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Сюжет музыкального спектакля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/>
        <w:ind w:right="1008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Контрастные образы, лейтмотивы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Оперетта, мюзикл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92" w:after="0"/>
        <w:ind w:right="1008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СОВРЕМЕННЯ МУЗЫКАЛЬНАЯ КУЛЬТУРА</w:t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Джаз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94131D" w:rsidRPr="0094131D" w:rsidRDefault="0094131D" w:rsidP="0094131D">
      <w:pPr>
        <w:rPr>
          <w:lang w:val="ru-RU"/>
        </w:rPr>
        <w:sectPr w:rsidR="0094131D" w:rsidRPr="0094131D">
          <w:pgSz w:w="11900" w:h="16840"/>
          <w:pgMar w:top="328" w:right="790" w:bottom="1440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94131D" w:rsidRPr="0094131D" w:rsidRDefault="0094131D" w:rsidP="0094131D">
      <w:pPr>
        <w:autoSpaceDE w:val="0"/>
        <w:autoSpaceDN w:val="0"/>
        <w:spacing w:after="78" w:line="220" w:lineRule="exact"/>
        <w:rPr>
          <w:lang w:val="ru-RU"/>
        </w:rPr>
      </w:pPr>
    </w:p>
    <w:p w:rsidR="0094131D" w:rsidRPr="0094131D" w:rsidRDefault="0094131D" w:rsidP="0094131D">
      <w:pPr>
        <w:autoSpaceDE w:val="0"/>
        <w:autoSpaceDN w:val="0"/>
        <w:spacing w:after="0" w:line="230" w:lineRule="auto"/>
        <w:rPr>
          <w:lang w:val="ru-RU"/>
        </w:rPr>
      </w:pP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94131D" w:rsidRPr="0094131D" w:rsidRDefault="0094131D" w:rsidP="0094131D">
      <w:pPr>
        <w:autoSpaceDE w:val="0"/>
        <w:autoSpaceDN w:val="0"/>
        <w:spacing w:before="262" w:after="0" w:line="230" w:lineRule="auto"/>
        <w:rPr>
          <w:lang w:val="ru-RU"/>
        </w:rPr>
      </w:pP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66" w:after="0" w:line="286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музыке для начального общего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достигаются во взаимодействии учебной и воспитательной работы, урочной и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Гражданско-патриотического воспитания: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идентичности; знание Гимна России и традиций его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/>
        <w:ind w:right="1152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2" w:after="0"/>
        <w:ind w:right="288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94131D" w:rsidRPr="0094131D" w:rsidRDefault="0094131D" w:rsidP="0094131D">
      <w:pPr>
        <w:autoSpaceDE w:val="0"/>
        <w:autoSpaceDN w:val="0"/>
        <w:spacing w:before="70" w:after="0" w:line="262" w:lineRule="auto"/>
        <w:ind w:left="180" w:right="2592"/>
        <w:rPr>
          <w:lang w:val="ru-RU"/>
        </w:rPr>
      </w:pPr>
      <w:r w:rsidRPr="009413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бережное отношение к природе; неприятие действий, приносящих ей вред.</w:t>
      </w:r>
    </w:p>
    <w:p w:rsidR="0094131D" w:rsidRPr="0094131D" w:rsidRDefault="0094131D" w:rsidP="0094131D">
      <w:pPr>
        <w:autoSpaceDE w:val="0"/>
        <w:autoSpaceDN w:val="0"/>
        <w:spacing w:before="262" w:after="0" w:line="230" w:lineRule="auto"/>
        <w:rPr>
          <w:lang w:val="ru-RU"/>
        </w:rPr>
      </w:pP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Метапредметные результаты освоения основной образовательной программы, формируемые при изучении предмета «Музыка»: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1. Овладение универсальными познавательными действиями.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94131D" w:rsidRPr="0094131D" w:rsidRDefault="0094131D" w:rsidP="0094131D">
      <w:pPr>
        <w:rPr>
          <w:lang w:val="ru-RU"/>
        </w:rPr>
        <w:sectPr w:rsidR="0094131D" w:rsidRPr="0094131D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31D" w:rsidRPr="0094131D" w:rsidRDefault="0094131D" w:rsidP="0094131D">
      <w:pPr>
        <w:autoSpaceDE w:val="0"/>
        <w:autoSpaceDN w:val="0"/>
        <w:spacing w:after="78" w:line="220" w:lineRule="exact"/>
        <w:rPr>
          <w:lang w:val="ru-RU"/>
        </w:rPr>
      </w:pP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алгоритма;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исполнительских навыков;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причина — следствие);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классификации, сравнения, исследования);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получения информации;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заданному алгоритму находить в предложенном источнике информацию, представленную в явном виде;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текстовую, видео-, графическую, звуковую, информацию в соответствии с учебной задачей;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музыкальные тексты (акустические и нотные) по предложенному учителем алгоритму;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создавать схемы, таблицы для представления информации.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83" w:lineRule="auto"/>
        <w:ind w:right="144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коммуникативными действиями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Невербальная коммуникация: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как специфическую форму общения людей, стремиться понять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эмоционально-образное содержание музыкального высказывания;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выступать перед публикой в качестве исполнителя музыки (соло или в коллективе);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4131D" w:rsidRPr="0094131D" w:rsidRDefault="0094131D" w:rsidP="0094131D">
      <w:pPr>
        <w:rPr>
          <w:lang w:val="ru-RU"/>
        </w:rPr>
        <w:sectPr w:rsidR="0094131D" w:rsidRPr="0094131D">
          <w:pgSz w:w="11900" w:h="16840"/>
          <w:pgMar w:top="298" w:right="720" w:bottom="428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94131D" w:rsidRPr="0094131D" w:rsidRDefault="0094131D" w:rsidP="0094131D">
      <w:pPr>
        <w:autoSpaceDE w:val="0"/>
        <w:autoSpaceDN w:val="0"/>
        <w:spacing w:after="78" w:line="220" w:lineRule="exact"/>
        <w:rPr>
          <w:lang w:val="ru-RU"/>
        </w:rPr>
      </w:pP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Вербальная коммуникация: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уважительное отношение к собеседнику, соблюдать правила ведения диалога и дискуссии;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корректно и аргументированно высказывать своё мнение;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речевое высказывание в соответствии с поставленной задачей;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устные и письменные тексты (описание, рассуждение, повествование);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готовить небольшие публичные выступления;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выступления.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 (сотрудничество):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стремиться к объединению усилий, эмоциональной эмпатии в ситуациях совместного восприятия, исполнения музыки;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 выполнять свою часть работы; оценивать свой вклад в общий результат;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94131D" w:rsidRPr="0094131D" w:rsidRDefault="0094131D" w:rsidP="0094131D">
      <w:pPr>
        <w:autoSpaceDE w:val="0"/>
        <w:autoSpaceDN w:val="0"/>
        <w:spacing w:before="70" w:after="0"/>
        <w:ind w:left="180" w:right="2304"/>
        <w:rPr>
          <w:lang w:val="ru-RU"/>
        </w:rPr>
      </w:pP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Овладение универсальными регулятивными действиями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Самоорганизация: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94131D" w:rsidRPr="0094131D" w:rsidRDefault="0094131D" w:rsidP="0094131D">
      <w:pPr>
        <w:autoSpaceDE w:val="0"/>
        <w:autoSpaceDN w:val="0"/>
        <w:spacing w:before="72" w:after="0" w:line="271" w:lineRule="auto"/>
        <w:ind w:left="180" w:right="360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Самоконтроль: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94131D" w:rsidRPr="0094131D" w:rsidRDefault="0094131D" w:rsidP="0094131D">
      <w:pPr>
        <w:autoSpaceDE w:val="0"/>
        <w:autoSpaceDN w:val="0"/>
        <w:spacing w:before="70" w:after="0"/>
        <w:ind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94131D" w:rsidRPr="0094131D" w:rsidRDefault="0094131D" w:rsidP="0094131D">
      <w:pPr>
        <w:autoSpaceDE w:val="0"/>
        <w:autoSpaceDN w:val="0"/>
        <w:spacing w:before="262" w:after="0" w:line="230" w:lineRule="auto"/>
        <w:rPr>
          <w:lang w:val="ru-RU"/>
        </w:rPr>
      </w:pP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94131D" w:rsidRPr="0094131D" w:rsidRDefault="0094131D" w:rsidP="0094131D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4131D" w:rsidRPr="0094131D" w:rsidRDefault="0094131D" w:rsidP="0094131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Обучающиеся, освоившие основную образовательную программу по предмету «Музыка»:</w:t>
      </w:r>
    </w:p>
    <w:p w:rsidR="0094131D" w:rsidRPr="0094131D" w:rsidRDefault="0094131D" w:rsidP="0094131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с интересом занимаются музыкой, любят петь, играть на доступных музыкальных инструментах,</w:t>
      </w:r>
    </w:p>
    <w:p w:rsidR="0094131D" w:rsidRPr="0094131D" w:rsidRDefault="0094131D" w:rsidP="0094131D">
      <w:pPr>
        <w:rPr>
          <w:lang w:val="ru-RU"/>
        </w:rPr>
        <w:sectPr w:rsidR="0094131D" w:rsidRPr="0094131D">
          <w:pgSz w:w="11900" w:h="16840"/>
          <w:pgMar w:top="298" w:right="674" w:bottom="332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94131D" w:rsidRPr="0094131D" w:rsidRDefault="0094131D" w:rsidP="0094131D">
      <w:pPr>
        <w:autoSpaceDE w:val="0"/>
        <w:autoSpaceDN w:val="0"/>
        <w:spacing w:after="66" w:line="220" w:lineRule="exact"/>
        <w:rPr>
          <w:lang w:val="ru-RU"/>
        </w:rPr>
      </w:pP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умеют слушать серьёзную музыку, знают правила поведения в театре, концертном зале;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сознательно стремятся к развитию своих музыкальных способностей;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</w:t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имеют опыт восприятия, исполнения музыки разных жанров, творческой деятельности в различных смежных видах искусства;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 уважением относятся к достижениям отечественной музыкальной культуры;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стремятся к расширению своего музыкального кругозора.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в жизни человека»: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танцевальность</w:t>
      </w:r>
      <w:proofErr w:type="spellEnd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маршевость</w:t>
      </w:r>
      <w:proofErr w:type="spellEnd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 (связь с движением), </w:t>
      </w:r>
      <w:proofErr w:type="spellStart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декламационность</w:t>
      </w:r>
      <w:proofErr w:type="spellEnd"/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, эпос (связь со словом);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потребностей.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«Народная музыка России»: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 слух и называть знакомые народные музыкальные инструменты;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группировать народные музыкальные инструменты по принципу звукоизвлечения: духовые, ударные, струнные;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музыкальных произведений и их фрагментов к композиторскому или народному творчеству;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манеру пения, инструментального исполнения, типы солистов и коллективов — народных и академических;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ритмический аккомпанемент на ударных инструментах при исполнении народной песни; </w:t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народные произведения различных жанров с сопровождением и без сопровождения; </w:t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«Музыкальная грамота»: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звуки: шумовые и музыкальные, длинные, короткие, тихие, громкие, низкие, высокие;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принципы развития: повтор, контраст, варьирование;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ориентироваться в нотной записи в пределах певческого диапазона;</w:t>
      </w:r>
    </w:p>
    <w:p w:rsidR="0094131D" w:rsidRPr="0094131D" w:rsidRDefault="0094131D" w:rsidP="0094131D">
      <w:pPr>
        <w:rPr>
          <w:lang w:val="ru-RU"/>
        </w:rPr>
        <w:sectPr w:rsidR="0094131D" w:rsidRPr="0094131D">
          <w:pgSz w:w="11900" w:h="16840"/>
          <w:pgMar w:top="286" w:right="662" w:bottom="428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94131D" w:rsidRPr="0094131D" w:rsidRDefault="0094131D" w:rsidP="0094131D">
      <w:pPr>
        <w:autoSpaceDE w:val="0"/>
        <w:autoSpaceDN w:val="0"/>
        <w:spacing w:after="78" w:line="220" w:lineRule="exact"/>
        <w:rPr>
          <w:lang w:val="ru-RU"/>
        </w:rPr>
      </w:pPr>
    </w:p>
    <w:p w:rsidR="0094131D" w:rsidRPr="0094131D" w:rsidRDefault="0094131D" w:rsidP="0094131D">
      <w:pPr>
        <w:autoSpaceDE w:val="0"/>
        <w:autoSpaceDN w:val="0"/>
        <w:spacing w:after="0" w:line="262" w:lineRule="auto"/>
        <w:ind w:left="180" w:right="4464"/>
        <w:rPr>
          <w:lang w:val="ru-RU"/>
        </w:rPr>
      </w:pP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«Классическая музыка»: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произведения классической музыки, называть автора и произведение,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исполнительский состав;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(в том числе фрагментарно, отдельными темами) сочинения композиторов-классиков; </w:t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выразительные средства, использованные композитором для создания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музыкального образа;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«Духовная музыка»: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характер, настроение музыкальных произведений духовной музыки, характеризовать её жизненное предназначение;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доступные образцы духовной музыки;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театра и кино»: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и называть особенности музыкально-сценических жанров (опера, балет, оперетта, мюзикл);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94131D" w:rsidRPr="0094131D" w:rsidRDefault="0094131D" w:rsidP="0094131D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«Современная музыкальная культура»: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разнообразии современной музыкальной культуры, стремиться к </w:t>
      </w:r>
      <w:r w:rsidRPr="0094131D">
        <w:rPr>
          <w:lang w:val="ru-RU"/>
        </w:rPr>
        <w:br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расширению музыкального кругозора;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 </w:t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 </w:t>
      </w:r>
      <w:r w:rsidRPr="0094131D">
        <w:rPr>
          <w:lang w:val="ru-RU"/>
        </w:rPr>
        <w:br/>
      </w:r>
      <w:r w:rsidRPr="0094131D">
        <w:rPr>
          <w:lang w:val="ru-RU"/>
        </w:rPr>
        <w:tab/>
      </w:r>
      <w:r w:rsidRPr="0094131D">
        <w:rPr>
          <w:rFonts w:ascii="Times New Roman" w:eastAsia="Times New Roman" w:hAnsi="Times New Roman"/>
          <w:color w:val="000000"/>
          <w:sz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94131D" w:rsidRPr="0094131D" w:rsidRDefault="0094131D" w:rsidP="0094131D">
      <w:pPr>
        <w:rPr>
          <w:lang w:val="ru-RU"/>
        </w:rPr>
        <w:sectPr w:rsidR="0094131D" w:rsidRPr="0094131D">
          <w:pgSz w:w="11900" w:h="16840"/>
          <w:pgMar w:top="298" w:right="666" w:bottom="102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94131D" w:rsidRPr="0094131D" w:rsidRDefault="0094131D" w:rsidP="0094131D">
      <w:pPr>
        <w:autoSpaceDE w:val="0"/>
        <w:autoSpaceDN w:val="0"/>
        <w:spacing w:after="64" w:line="220" w:lineRule="exact"/>
        <w:rPr>
          <w:lang w:val="ru-RU"/>
        </w:rPr>
      </w:pPr>
    </w:p>
    <w:p w:rsidR="005760B8" w:rsidRPr="005760B8" w:rsidRDefault="005760B8" w:rsidP="005760B8">
      <w:pPr>
        <w:autoSpaceDE w:val="0"/>
        <w:autoSpaceDN w:val="0"/>
        <w:spacing w:after="320" w:line="230" w:lineRule="auto"/>
        <w:jc w:val="center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872"/>
        <w:gridCol w:w="1134"/>
        <w:gridCol w:w="3544"/>
      </w:tblGrid>
      <w:tr w:rsidR="005760B8" w:rsidRPr="005760B8" w:rsidTr="005760B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B8" w:rsidRPr="005760B8" w:rsidRDefault="005760B8" w:rsidP="00176A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B8" w:rsidRPr="005760B8" w:rsidRDefault="005760B8" w:rsidP="00176A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60B8" w:rsidRPr="005760B8" w:rsidRDefault="005760B8" w:rsidP="00176AC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B8" w:rsidRPr="005760B8" w:rsidRDefault="00A93835" w:rsidP="00176AC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5760B8" w:rsidRPr="005760B8" w:rsidTr="005760B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60B8" w:rsidRPr="005760B8" w:rsidRDefault="005760B8" w:rsidP="00176AC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60B8" w:rsidRPr="005760B8" w:rsidRDefault="005760B8" w:rsidP="00176AC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музыка. Звучащие картины.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60B8" w:rsidRPr="005760B8" w:rsidRDefault="005760B8" w:rsidP="00176AC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B8" w:rsidRPr="00CF328C" w:rsidRDefault="00E46886" w:rsidP="00176AC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Pr="005760B8" w:rsidRDefault="00CF328C" w:rsidP="00176AC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835" w:rsidRPr="005760B8" w:rsidTr="005760B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«Виват, Россия!» «Наша слава– русская держава».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5760B8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Мелодия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-</w:t>
            </w:r>
            <w:proofErr w:type="gram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душа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5760B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состязание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5760B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Сусанин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5760B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Кантата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Невский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9" w:history="1">
              <w:r w:rsidR="00CF328C" w:rsidRPr="001E6A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https:/</w:t>
              </w:r>
              <w:r w:rsidR="00CF328C">
                <w:rPr>
                  <w:rStyle w:val="c7c19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CF328C" w:rsidRPr="001E6A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/resh.edu.ru/</w:t>
              </w:r>
            </w:hyperlink>
          </w:p>
          <w:p w:rsidR="00CF328C" w:rsidRDefault="00CF328C" w:rsidP="00A93835"/>
        </w:tc>
      </w:tr>
      <w:tr w:rsidR="00A93835" w:rsidRPr="005760B8" w:rsidTr="005760B8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Музыкальный язык.</w:t>
            </w:r>
          </w:p>
          <w:p w:rsidR="00A93835" w:rsidRPr="005760B8" w:rsidRDefault="00A93835" w:rsidP="00A93835">
            <w:pPr>
              <w:autoSpaceDE w:val="0"/>
              <w:autoSpaceDN w:val="0"/>
              <w:spacing w:before="70" w:after="0" w:line="262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Мусоргский "Картинки с выставки"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5760B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современных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ритмах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5760B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современных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ритмах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5760B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Океан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синее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13" w:history="1">
              <w:r w:rsidR="00CF328C" w:rsidRPr="001E6A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https:/</w:t>
              </w:r>
              <w:r w:rsidR="00CF328C">
                <w:rPr>
                  <w:rStyle w:val="c7c19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CF328C" w:rsidRPr="001E6A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/resh.edu.ru/</w:t>
              </w:r>
            </w:hyperlink>
          </w:p>
          <w:p w:rsidR="00CF328C" w:rsidRDefault="00CF328C" w:rsidP="00A93835"/>
        </w:tc>
      </w:tr>
      <w:tr w:rsidR="00A93835" w:rsidRPr="005760B8" w:rsidTr="005760B8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Портрет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5760B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детской! Игры и игрушки.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прогулке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>
            <w:r w:rsidRPr="00207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93835" w:rsidRPr="005760B8" w:rsidTr="005760B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детям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5760B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Прокофьева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E46886">
        <w:trPr>
          <w:trHeight w:hRule="exact" w:val="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Музыкальный язык. Образ и настроение в музыкальных импровизациях.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</w:tbl>
    <w:p w:rsidR="005760B8" w:rsidRPr="005760B8" w:rsidRDefault="005760B8" w:rsidP="005760B8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5760B8" w:rsidRPr="005760B8" w:rsidRDefault="005760B8" w:rsidP="005760B8">
      <w:pPr>
        <w:rPr>
          <w:rFonts w:ascii="Times New Roman" w:hAnsi="Times New Roman" w:cs="Times New Roman"/>
          <w:sz w:val="24"/>
          <w:szCs w:val="24"/>
        </w:rPr>
        <w:sectPr w:rsidR="005760B8" w:rsidRPr="005760B8">
          <w:pgSz w:w="11900" w:h="16840"/>
          <w:pgMar w:top="298" w:right="650" w:bottom="6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760B8" w:rsidRPr="005760B8" w:rsidRDefault="005760B8" w:rsidP="005760B8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276"/>
        <w:gridCol w:w="3260"/>
      </w:tblGrid>
      <w:tr w:rsidR="005760B8" w:rsidRPr="005760B8" w:rsidTr="00E46886">
        <w:trPr>
          <w:trHeight w:hRule="exact" w:val="7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60B8" w:rsidRPr="005760B8" w:rsidRDefault="005760B8" w:rsidP="00176AC9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60B8" w:rsidRPr="005760B8" w:rsidRDefault="005760B8" w:rsidP="00176AC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обозначения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нотах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60B8" w:rsidRPr="005760B8" w:rsidRDefault="005760B8" w:rsidP="00176AC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60B8" w:rsidRPr="00CF328C" w:rsidRDefault="00E46886" w:rsidP="00176AC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Pr="005760B8" w:rsidRDefault="00CF328C" w:rsidP="00176AC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835" w:rsidRPr="005760B8" w:rsidTr="00A93835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Радуйся, Мария! «Богородице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 радуйся!»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E46886"/>
        </w:tc>
      </w:tr>
      <w:tr w:rsidR="00A93835" w:rsidRPr="005760B8" w:rsidTr="00A93835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Религиозные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Вербное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воскресенье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E46886">
        <w:trPr>
          <w:trHeight w:hRule="exact" w:val="7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E46886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CF328C" w:rsidRPr="00E46886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E46886"/>
        </w:tc>
      </w:tr>
      <w:tr w:rsidR="00A93835" w:rsidRPr="005760B8" w:rsidTr="00CF328C">
        <w:trPr>
          <w:trHeight w:hRule="exact" w:val="8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Певцы русской старины (Баян. Садко).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CF328C">
        <w:trPr>
          <w:trHeight w:hRule="exact" w:val="10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Прощание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Масленицей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CF328C">
        <w:trPr>
          <w:trHeight w:hRule="exact" w:val="8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Прославим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радость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CF328C">
        <w:trPr>
          <w:trHeight w:hRule="exact" w:val="8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Балет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Спящая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красавица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CF328C">
        <w:trPr>
          <w:trHeight w:hRule="exact"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Руслан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Людмила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E46886">
        <w:trPr>
          <w:trHeight w:hRule="exact" w:val="5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спектакля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E46886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CF328C" w:rsidRPr="00E46886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E46886"/>
        </w:tc>
      </w:tr>
      <w:tr w:rsidR="00A93835" w:rsidRPr="005760B8" w:rsidTr="00E46886">
        <w:trPr>
          <w:trHeight w:hRule="exact" w:val="7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Оперетта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мюзикл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E46886">
        <w:trPr>
          <w:trHeight w:hRule="exact" w:val="5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Оркестр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E46886">
        <w:trPr>
          <w:trHeight w:hRule="exact" w:val="7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 (флейта). Звучащие картины.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CF328C">
        <w:trPr>
          <w:trHeight w:hRule="exact"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скрипка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E46886">
        <w:trPr>
          <w:trHeight w:hRule="exact" w:val="7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>
            <w:bookmarkStart w:id="0" w:name="_GoBack"/>
            <w:bookmarkEnd w:id="0"/>
          </w:p>
        </w:tc>
      </w:tr>
      <w:tr w:rsidR="00A93835" w:rsidRPr="005760B8" w:rsidTr="00CF328C">
        <w:trPr>
          <w:trHeight w:hRule="exact" w:val="8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E46886">
        <w:trPr>
          <w:trHeight w:hRule="exact" w:val="5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Бетховена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A93835">
        <w:trPr>
          <w:trHeight w:hRule="exact"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обозначения</w:t>
            </w:r>
            <w:proofErr w:type="spellEnd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нотах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36" w:history="1">
              <w:r w:rsidR="00CF328C" w:rsidRPr="001E6A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E46886">
        <w:trPr>
          <w:trHeight w:hRule="exact" w:val="5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«Чудо-музыка». Острый ритм– джаза звуки.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5760B8" w:rsidRDefault="00A93835" w:rsidP="00A9383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3835" w:rsidRPr="00CF328C" w:rsidRDefault="00E46886" w:rsidP="00A9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CF328C" w:rsidRPr="00CF32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CF328C" w:rsidRDefault="00CF328C" w:rsidP="00A93835"/>
        </w:tc>
      </w:tr>
      <w:tr w:rsidR="00A93835" w:rsidRPr="005760B8" w:rsidTr="00A93835">
        <w:trPr>
          <w:trHeight w:hRule="exact" w:val="733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60B8" w:rsidRPr="005760B8" w:rsidRDefault="005760B8" w:rsidP="00176AC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60B8" w:rsidRPr="005760B8" w:rsidRDefault="005760B8" w:rsidP="00176AC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6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60B8" w:rsidRPr="005760B8" w:rsidRDefault="005760B8" w:rsidP="00176AC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60B8" w:rsidRPr="005760B8" w:rsidRDefault="005760B8" w:rsidP="005760B8">
      <w:pPr>
        <w:rPr>
          <w:rFonts w:ascii="Times New Roman" w:hAnsi="Times New Roman" w:cs="Times New Roman"/>
          <w:sz w:val="24"/>
          <w:szCs w:val="24"/>
        </w:rPr>
        <w:sectPr w:rsidR="005760B8" w:rsidRPr="005760B8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760B8" w:rsidRPr="005760B8" w:rsidRDefault="005760B8" w:rsidP="005760B8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p w:rsidR="005760B8" w:rsidRPr="005760B8" w:rsidRDefault="005760B8" w:rsidP="005760B8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A82F5D" w:rsidRPr="005760B8" w:rsidRDefault="00A82F5D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A82F5D" w:rsidRPr="00576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1D"/>
    <w:rsid w:val="00147129"/>
    <w:rsid w:val="005760B8"/>
    <w:rsid w:val="0094131D"/>
    <w:rsid w:val="00A82F5D"/>
    <w:rsid w:val="00A93835"/>
    <w:rsid w:val="00CF328C"/>
    <w:rsid w:val="00E4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60F90"/>
  <w15:chartTrackingRefBased/>
  <w15:docId w15:val="{ADA5D013-D36E-4DE8-9A79-6C077BCA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131D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c19">
    <w:name w:val="c7 c19"/>
    <w:basedOn w:val="a0"/>
    <w:rsid w:val="00147129"/>
  </w:style>
  <w:style w:type="character" w:styleId="a3">
    <w:name w:val="Hyperlink"/>
    <w:basedOn w:val="a0"/>
    <w:uiPriority w:val="99"/>
    <w:unhideWhenUsed/>
    <w:rsid w:val="00CF328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F328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CF32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328C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6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hyperlink" Target="https://resh.edu.ru/" TargetMode="Externa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14</Pages>
  <Words>4515</Words>
  <Characters>25742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2022-08-22T09:43:00Z</cp:lastPrinted>
  <dcterms:created xsi:type="dcterms:W3CDTF">2022-08-15T13:32:00Z</dcterms:created>
  <dcterms:modified xsi:type="dcterms:W3CDTF">2022-08-22T09:47:00Z</dcterms:modified>
</cp:coreProperties>
</file>